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7 Tischler- und Beschlagarbeiten Innentüren, 19303 Dömi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7 Tischler- und Beschlagarbeiten Innentüren, 19303 Dömi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